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93A11">
      <w:pPr>
        <w:rPr>
          <w:rFonts w:ascii="仿宋_GB2312" w:hAnsi="仿宋_GB2312" w:eastAsia="仿宋_GB2312"/>
          <w:b/>
          <w:bCs/>
          <w:spacing w:val="-6"/>
          <w:szCs w:val="21"/>
        </w:rPr>
      </w:pPr>
    </w:p>
    <w:p w14:paraId="34D6C006">
      <w:pPr>
        <w:spacing w:line="440" w:lineRule="exact"/>
        <w:jc w:val="center"/>
        <w:rPr>
          <w:rFonts w:ascii="仿宋_GB2312" w:hAnsi="仿宋_GB2312" w:eastAsia="仿宋_GB2312"/>
          <w:b/>
          <w:sz w:val="36"/>
          <w:szCs w:val="32"/>
        </w:rPr>
      </w:pPr>
      <w:r>
        <w:rPr>
          <w:rFonts w:hint="eastAsia" w:ascii="仿宋_GB2312" w:hAnsi="仿宋_GB2312" w:eastAsia="仿宋_GB2312"/>
          <w:b/>
          <w:sz w:val="36"/>
          <w:szCs w:val="32"/>
        </w:rPr>
        <w:t>中国人民大学应用经济学院202</w:t>
      </w:r>
      <w:r>
        <w:rPr>
          <w:rFonts w:hint="eastAsia" w:ascii="仿宋_GB2312" w:hAnsi="仿宋_GB2312" w:eastAsia="仿宋_GB2312"/>
          <w:b/>
          <w:sz w:val="36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6"/>
          <w:szCs w:val="32"/>
        </w:rPr>
        <w:t>年博士生申请材料</w:t>
      </w:r>
    </w:p>
    <w:p w14:paraId="243E5698">
      <w:pPr>
        <w:spacing w:line="360" w:lineRule="auto"/>
        <w:jc w:val="center"/>
        <w:rPr>
          <w:rFonts w:ascii="仿宋_GB2312" w:hAnsi="仿宋_GB2312" w:eastAsia="仿宋_GB2312"/>
          <w:b/>
          <w:sz w:val="36"/>
          <w:szCs w:val="32"/>
        </w:rPr>
      </w:pPr>
      <w:r>
        <w:rPr>
          <w:rFonts w:hint="eastAsia" w:ascii="仿宋_GB2312" w:hAnsi="仿宋_GB2312" w:eastAsia="仿宋_GB2312"/>
          <w:b/>
          <w:sz w:val="36"/>
          <w:szCs w:val="32"/>
        </w:rPr>
        <w:t>教学科研情况一览表(模板)</w:t>
      </w:r>
    </w:p>
    <w:p w14:paraId="639FCA53">
      <w:pPr>
        <w:spacing w:line="140" w:lineRule="exact"/>
        <w:rPr>
          <w:rFonts w:ascii="仿宋_GB2312" w:hAnsi="仿宋_GB2312" w:eastAsia="仿宋_GB2312"/>
          <w:b/>
          <w:sz w:val="10"/>
          <w:szCs w:val="10"/>
        </w:rPr>
      </w:pPr>
    </w:p>
    <w:p w14:paraId="71DB10A9"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  </w:t>
      </w:r>
    </w:p>
    <w:p w14:paraId="03016D07"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报考专业：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</w:t>
      </w:r>
      <w:r>
        <w:rPr>
          <w:rFonts w:ascii="仿宋_GB2312" w:hAnsi="仿宋_GB2312" w:eastAsia="仿宋_GB2312"/>
          <w:b/>
          <w:sz w:val="24"/>
          <w:u w:val="single"/>
        </w:rPr>
        <w:t xml:space="preserve">    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</w:t>
      </w:r>
      <w:r>
        <w:rPr>
          <w:rFonts w:hint="eastAsia" w:ascii="仿宋_GB2312" w:hAnsi="仿宋_GB2312" w:eastAsia="仿宋_GB2312"/>
          <w:b/>
          <w:sz w:val="24"/>
        </w:rPr>
        <w:t xml:space="preserve">      </w:t>
      </w:r>
    </w:p>
    <w:p w14:paraId="613C37D0"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 w14:paraId="6117A5DF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一、科研成果</w:t>
      </w:r>
      <w:r>
        <w:rPr>
          <w:rFonts w:hint="eastAsia" w:eastAsia="仿宋_GB2312"/>
          <w:b/>
          <w:bCs/>
          <w:sz w:val="24"/>
          <w:vertAlign w:val="superscript"/>
        </w:rPr>
        <w:t>a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356"/>
      </w:tblGrid>
      <w:tr w14:paraId="026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43B81DCC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14:paraId="10614F5D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14:paraId="6DDAFAD9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14:paraId="0EE5FB57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14:paraId="6B93D848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署名顺序</w:t>
            </w:r>
          </w:p>
        </w:tc>
      </w:tr>
      <w:tr w14:paraId="3DD5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5A600B08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14:paraId="430DE189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18"/>
              </w:rPr>
              <w:t>张三</w:t>
            </w:r>
            <w:r>
              <w:rPr>
                <w:rFonts w:hint="eastAsia" w:ascii="仿宋_GB2312" w:hAnsi="仿宋_GB2312" w:eastAsia="仿宋_GB2312"/>
                <w:szCs w:val="18"/>
              </w:rPr>
              <w:t>，李四，王五，赵六.</w:t>
            </w:r>
            <w:r>
              <w:rPr>
                <w:rFonts w:ascii="仿宋_GB2312" w:hAnsi="仿宋_GB2312" w:eastAsia="仿宋_GB2312"/>
                <w:szCs w:val="18"/>
              </w:rPr>
              <w:t>“</w:t>
            </w:r>
            <w:r>
              <w:rPr>
                <w:rFonts w:hint="eastAsia" w:ascii="仿宋_GB2312" w:hAnsi="仿宋_GB2312" w:eastAsia="仿宋_GB2312"/>
                <w:szCs w:val="18"/>
              </w:rPr>
              <w:t>疫情下的经济分析</w:t>
            </w:r>
            <w:r>
              <w:rPr>
                <w:rFonts w:ascii="仿宋_GB2312" w:hAnsi="仿宋_GB2312" w:eastAsia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113525E9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14:paraId="4836E732">
            <w:pPr>
              <w:rPr>
                <w:rFonts w:ascii="仿宋_GB2312" w:hAnsi="仿宋_GB2312" w:eastAsia="仿宋_GB2312"/>
                <w:w w:val="90"/>
                <w:szCs w:val="18"/>
              </w:rPr>
            </w:pPr>
            <w:r>
              <w:rPr>
                <w:rFonts w:hint="eastAsia" w:ascii="仿宋_GB2312" w:hAnsi="仿宋_GB2312" w:eastAsia="仿宋_GB2312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14:paraId="5CC99B5A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第一作者</w:t>
            </w:r>
          </w:p>
        </w:tc>
      </w:tr>
      <w:tr w14:paraId="591E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63B01241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14:paraId="4030BD76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李四，</w:t>
            </w:r>
            <w:r>
              <w:rPr>
                <w:rFonts w:hint="eastAsia" w:ascii="仿宋_GB2312" w:hAnsi="仿宋_GB2312" w:eastAsia="仿宋_GB2312"/>
                <w:b/>
                <w:bCs/>
                <w:szCs w:val="18"/>
              </w:rPr>
              <w:t>张三</w:t>
            </w:r>
            <w:r>
              <w:rPr>
                <w:rFonts w:hint="eastAsia" w:ascii="仿宋_GB2312" w:hAnsi="仿宋_GB2312" w:eastAsia="仿宋_GB2312"/>
                <w:szCs w:val="18"/>
              </w:rPr>
              <w:t>.</w:t>
            </w:r>
            <w:r>
              <w:rPr>
                <w:rFonts w:ascii="仿宋_GB2312" w:hAnsi="仿宋_GB2312" w:eastAsia="仿宋_GB2312"/>
                <w:szCs w:val="18"/>
              </w:rPr>
              <w:t>“</w:t>
            </w:r>
            <w:r>
              <w:rPr>
                <w:rFonts w:hint="eastAsia" w:ascii="仿宋_GB2312" w:hAnsi="仿宋_GB2312" w:eastAsia="仿宋_GB2312"/>
                <w:szCs w:val="18"/>
              </w:rPr>
              <w:t>疫情下的经济分析</w:t>
            </w:r>
            <w:r>
              <w:rPr>
                <w:rFonts w:ascii="仿宋_GB2312" w:hAnsi="仿宋_GB2312" w:eastAsia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046BAC30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14:paraId="09AF653E">
            <w:pPr>
              <w:rPr>
                <w:rFonts w:ascii="仿宋_GB2312" w:hAnsi="仿宋_GB2312" w:eastAsia="仿宋_GB2312"/>
                <w:w w:val="90"/>
                <w:szCs w:val="18"/>
              </w:rPr>
            </w:pPr>
            <w:r>
              <w:rPr>
                <w:rFonts w:hint="eastAsia" w:ascii="仿宋_GB2312" w:hAnsi="仿宋_GB2312" w:eastAsia="仿宋_GB2312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14:paraId="45225D84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第二作者</w:t>
            </w:r>
          </w:p>
        </w:tc>
      </w:tr>
      <w:tr w14:paraId="584C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37FC44BA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14:paraId="7B1E0B9B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18"/>
              </w:rPr>
              <w:t>张三</w:t>
            </w:r>
            <w:r>
              <w:rPr>
                <w:rFonts w:hint="eastAsia" w:ascii="仿宋_GB2312" w:hAnsi="仿宋_GB2312" w:eastAsia="仿宋_GB2312"/>
                <w:szCs w:val="18"/>
              </w:rPr>
              <w:t>.“疫情下的经济分析</w:t>
            </w:r>
            <w:r>
              <w:rPr>
                <w:rFonts w:ascii="仿宋_GB2312" w:hAnsi="仿宋_GB2312" w:eastAsia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31CD3BC3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14:paraId="3BE63D75">
            <w:pPr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3B579A79">
            <w:pPr>
              <w:rPr>
                <w:rFonts w:ascii="仿宋_GB2312" w:hAnsi="仿宋_GB2312" w:eastAsia="仿宋_GB2312"/>
                <w:szCs w:val="18"/>
              </w:rPr>
            </w:pPr>
          </w:p>
        </w:tc>
      </w:tr>
      <w:tr w14:paraId="7AC9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1DBFEBAE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  <w:r>
              <w:rPr>
                <w:rFonts w:ascii="仿宋_GB2312" w:hAnsi="仿宋_GB2312" w:eastAsia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63ECED10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DE2EAAB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C8E7BDE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307F2C65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</w:tr>
      <w:tr w14:paraId="5FDA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 w14:paraId="02ABBA7D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  <w:r>
              <w:rPr>
                <w:rFonts w:ascii="仿宋_GB2312" w:hAnsi="仿宋_GB2312" w:eastAsia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2DBCE944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12EB2E19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673C8497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0D2A858F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</w:tr>
    </w:tbl>
    <w:p w14:paraId="619B41AC">
      <w:pPr>
        <w:spacing w:line="360" w:lineRule="auto"/>
        <w:rPr>
          <w:rFonts w:ascii="仿宋_GB2312" w:hAnsi="仿宋_GB2312"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z w:val="24"/>
          <w:vertAlign w:val="superscript"/>
        </w:rPr>
        <w:t>a</w:t>
      </w:r>
      <w:r>
        <w:rPr>
          <w:rFonts w:hint="eastAsia" w:eastAsia="仿宋_GB2312"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包含已正式发表/出版的和考生认为有价值的未发表/出版成果（含工作论文、学位论文等），按时间倒序排列；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请附正式发表/出版成果的期刊/书籍首页、目录页（含标题及作者信息）、作品首页的扫描件。</w:t>
      </w:r>
    </w:p>
    <w:p w14:paraId="01D099A9">
      <w:pPr>
        <w:spacing w:line="240" w:lineRule="exact"/>
        <w:rPr>
          <w:rFonts w:ascii="仿宋_GB2312" w:hAnsi="仿宋_GB2312" w:eastAsia="仿宋_GB2312"/>
          <w:szCs w:val="21"/>
        </w:rPr>
      </w:pPr>
    </w:p>
    <w:p w14:paraId="7F23F02D">
      <w:pPr>
        <w:spacing w:line="240" w:lineRule="exact"/>
        <w:rPr>
          <w:rFonts w:ascii="仿宋_GB2312" w:hAnsi="仿宋_GB2312" w:eastAsia="仿宋_GB2312"/>
          <w:szCs w:val="21"/>
        </w:rPr>
      </w:pPr>
    </w:p>
    <w:p w14:paraId="42292441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二、学术活动</w:t>
      </w:r>
      <w:r>
        <w:rPr>
          <w:rFonts w:hint="eastAsia" w:eastAsia="仿宋_GB2312"/>
          <w:b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b/>
          <w:bCs/>
          <w:sz w:val="24"/>
        </w:rPr>
        <w:t>参与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700"/>
        <w:gridCol w:w="3240"/>
      </w:tblGrid>
      <w:tr w14:paraId="710D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78E28D55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14:paraId="7CC1EEE7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14:paraId="6756A2C8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14:paraId="38C189D8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hint="eastAsia" w:eastAsia="仿宋_GB2312"/>
                <w:b/>
                <w:bCs/>
                <w:sz w:val="24"/>
                <w:vertAlign w:val="superscript"/>
              </w:rPr>
              <w:t>c</w:t>
            </w:r>
          </w:p>
        </w:tc>
      </w:tr>
      <w:tr w14:paraId="7541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66C6999C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（1）XXXX年XX月</w:t>
            </w:r>
            <w:r>
              <w:rPr>
                <w:rFonts w:ascii="仿宋_GB2312" w:hAnsi="仿宋_GB2312" w:eastAsia="仿宋_GB2312"/>
                <w:szCs w:val="18"/>
              </w:rPr>
              <w:t>—</w:t>
            </w:r>
            <w:r>
              <w:rPr>
                <w:rFonts w:hint="eastAsia" w:ascii="仿宋_GB2312" w:hAnsi="仿宋_GB2312" w:eastAsia="仿宋_GB2312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304CD4AA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14:paraId="5A66AD2E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14:paraId="3A0A0B51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发表**论文，获**奖</w:t>
            </w:r>
          </w:p>
        </w:tc>
      </w:tr>
      <w:tr w14:paraId="57A0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3D9B983C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（2）XXXX年XX月</w:t>
            </w:r>
            <w:r>
              <w:rPr>
                <w:rFonts w:ascii="仿宋_GB2312" w:hAnsi="仿宋_GB2312" w:eastAsia="仿宋_GB2312"/>
                <w:szCs w:val="18"/>
              </w:rPr>
              <w:t>—</w:t>
            </w:r>
            <w:r>
              <w:rPr>
                <w:rFonts w:hint="eastAsia" w:ascii="仿宋_GB2312" w:hAnsi="仿宋_GB2312" w:eastAsia="仿宋_GB2312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21F053C8">
            <w:pPr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7935459A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参加***学术竞赛</w:t>
            </w:r>
          </w:p>
        </w:tc>
        <w:tc>
          <w:tcPr>
            <w:tcW w:w="3240" w:type="dxa"/>
            <w:shd w:val="clear" w:color="auto" w:fill="auto"/>
          </w:tcPr>
          <w:p w14:paraId="527AD20D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获**奖</w:t>
            </w:r>
          </w:p>
        </w:tc>
      </w:tr>
      <w:tr w14:paraId="5327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61BAA422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（3）XXXX年XX月</w:t>
            </w:r>
            <w:r>
              <w:rPr>
                <w:rFonts w:ascii="仿宋_GB2312" w:hAnsi="仿宋_GB2312" w:eastAsia="仿宋_GB2312"/>
                <w:szCs w:val="18"/>
              </w:rPr>
              <w:t>—</w:t>
            </w:r>
            <w:r>
              <w:rPr>
                <w:rFonts w:hint="eastAsia" w:ascii="仿宋_GB2312" w:hAnsi="仿宋_GB2312" w:eastAsia="仿宋_GB2312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6ED3EF9A">
            <w:pPr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4DD64E4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参与撰写***基金申请材料/参与撰写*</w:t>
            </w:r>
            <w:r>
              <w:rPr>
                <w:rFonts w:ascii="仿宋_GB2312" w:hAnsi="仿宋_GB2312" w:eastAsia="仿宋_GB2312"/>
                <w:szCs w:val="18"/>
              </w:rPr>
              <w:t>**</w:t>
            </w:r>
            <w:r>
              <w:rPr>
                <w:rFonts w:hint="eastAsia" w:ascii="仿宋_GB2312" w:hAnsi="仿宋_GB2312" w:eastAsia="仿宋_GB2312"/>
                <w:szCs w:val="18"/>
              </w:rPr>
              <w:t>报告</w:t>
            </w:r>
          </w:p>
        </w:tc>
        <w:tc>
          <w:tcPr>
            <w:tcW w:w="3240" w:type="dxa"/>
            <w:shd w:val="clear" w:color="auto" w:fill="auto"/>
          </w:tcPr>
          <w:p w14:paraId="7D471B61">
            <w:pPr>
              <w:rPr>
                <w:rFonts w:ascii="仿宋_GB2312" w:hAnsi="仿宋_GB2312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zCs w:val="18"/>
              </w:rPr>
              <w:t>获**立项/获*</w:t>
            </w:r>
            <w:r>
              <w:rPr>
                <w:rFonts w:ascii="仿宋_GB2312" w:hAnsi="仿宋_GB2312" w:eastAsia="仿宋_GB2312"/>
                <w:szCs w:val="18"/>
              </w:rPr>
              <w:t>*</w:t>
            </w:r>
            <w:r>
              <w:rPr>
                <w:rFonts w:hint="eastAsia" w:ascii="仿宋_GB2312" w:hAnsi="仿宋_GB2312" w:eastAsia="仿宋_GB2312"/>
                <w:szCs w:val="18"/>
              </w:rPr>
              <w:t>批示</w:t>
            </w:r>
          </w:p>
        </w:tc>
      </w:tr>
      <w:tr w14:paraId="3657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04E13F3C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  <w:r>
              <w:rPr>
                <w:rFonts w:ascii="仿宋_GB2312" w:hAnsi="仿宋_GB2312" w:eastAsia="仿宋_GB2312"/>
                <w:szCs w:val="18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14:paraId="4DC1183A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BCC15AD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64D4BE05">
            <w:pPr>
              <w:spacing w:line="360" w:lineRule="auto"/>
              <w:rPr>
                <w:rFonts w:ascii="仿宋_GB2312" w:hAnsi="仿宋_GB2312" w:eastAsia="仿宋_GB2312"/>
                <w:szCs w:val="18"/>
              </w:rPr>
            </w:pPr>
          </w:p>
        </w:tc>
      </w:tr>
    </w:tbl>
    <w:p w14:paraId="10558A80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z w:val="24"/>
          <w:vertAlign w:val="superscript"/>
        </w:rPr>
        <w:t xml:space="preserve">b </w:t>
      </w:r>
      <w:r>
        <w:rPr>
          <w:rFonts w:hint="eastAsia" w:eastAsia="仿宋_GB2312"/>
          <w:szCs w:val="21"/>
        </w:rPr>
        <w:t>“学术活动”一般是指参加学术会议、学术竞赛、学术培训、重要的学术讲座、基金/报告/要报/专栏撰写等；</w:t>
      </w:r>
    </w:p>
    <w:p w14:paraId="76E6218B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hint="eastAsia" w:eastAsia="仿宋_GB2312"/>
          <w:sz w:val="24"/>
          <w:vertAlign w:val="superscript"/>
        </w:rPr>
        <w:t>c</w:t>
      </w:r>
      <w:r>
        <w:rPr>
          <w:rFonts w:hint="eastAsia"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若有与学术相关的获奖（不包含学习奖学金、社会实践奖励等），可填写在本表中，后附证明材料扫描件。</w:t>
      </w:r>
    </w:p>
    <w:p w14:paraId="22B909A2">
      <w:pPr>
        <w:spacing w:line="240" w:lineRule="exact"/>
        <w:rPr>
          <w:rFonts w:eastAsia="仿宋_GB2312"/>
          <w:spacing w:val="-16"/>
          <w:szCs w:val="21"/>
        </w:rPr>
      </w:pPr>
    </w:p>
    <w:p w14:paraId="296DE565">
      <w:pPr>
        <w:spacing w:line="360" w:lineRule="auto"/>
        <w:rPr>
          <w:rFonts w:eastAsia="仿宋_GB2312"/>
          <w:szCs w:val="21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三、研究及教学辅助经历</w:t>
      </w:r>
      <w:r>
        <w:rPr>
          <w:rFonts w:hint="eastAsia" w:eastAsia="仿宋_GB2312"/>
          <w:b/>
          <w:bCs/>
          <w:sz w:val="24"/>
          <w:vertAlign w:val="superscript"/>
        </w:rPr>
        <w:t>d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 w14:paraId="3A6D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3F7D4DC1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14:paraId="66195141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14:paraId="49CFBF08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14:paraId="738099F4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hint="eastAsia" w:eastAsia="仿宋_GB2312"/>
                <w:b/>
                <w:bCs/>
                <w:sz w:val="24"/>
                <w:vertAlign w:val="superscript"/>
              </w:rPr>
              <w:t>e</w:t>
            </w:r>
          </w:p>
        </w:tc>
      </w:tr>
      <w:tr w14:paraId="02CF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650ECCB9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55007A6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14:paraId="17A736E3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了解了实证研究的一般程序，掌握了</w:t>
            </w:r>
            <w:r>
              <w:rPr>
                <w:rFonts w:hint="eastAsia" w:ascii="仿宋_GB2312" w:hAnsi="仿宋_GB2312" w:eastAsia="仿宋_GB2312"/>
                <w:szCs w:val="18"/>
              </w:rPr>
              <w:t>***</w:t>
            </w:r>
            <w:r>
              <w:rPr>
                <w:rFonts w:hint="eastAsia" w:ascii="仿宋_GB2312" w:hAnsi="仿宋_GB2312" w:eastAsia="仿宋_GB2312"/>
                <w:szCs w:val="21"/>
              </w:rPr>
              <w:t>领域的前沿动态</w:t>
            </w:r>
          </w:p>
        </w:tc>
        <w:tc>
          <w:tcPr>
            <w:tcW w:w="2160" w:type="dxa"/>
            <w:shd w:val="clear" w:color="auto" w:fill="auto"/>
          </w:tcPr>
          <w:p w14:paraId="028AC19A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王五</w:t>
            </w:r>
          </w:p>
          <w:p w14:paraId="13AC1ECB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**大学**学院教授</w:t>
            </w:r>
          </w:p>
          <w:p w14:paraId="75C25881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电话：010-82XXXXXX</w:t>
            </w:r>
          </w:p>
          <w:p w14:paraId="69876133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Email：XXXXXX</w:t>
            </w:r>
          </w:p>
        </w:tc>
      </w:tr>
      <w:tr w14:paraId="3A47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1E97FD79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4C96E2F6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担任</w:t>
            </w:r>
            <w:r>
              <w:rPr>
                <w:rFonts w:hint="eastAsia" w:ascii="仿宋_GB2312" w:hAnsi="仿宋_GB2312" w:eastAsia="仿宋_GB2312"/>
                <w:szCs w:val="18"/>
              </w:rPr>
              <w:t>***课程助教/制作***课程资料</w:t>
            </w:r>
          </w:p>
        </w:tc>
        <w:tc>
          <w:tcPr>
            <w:tcW w:w="2340" w:type="dxa"/>
            <w:shd w:val="clear" w:color="auto" w:fill="auto"/>
          </w:tcPr>
          <w:p w14:paraId="33DD99A3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586F4E2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3E3A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1F50871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36D2CB4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（海外）***大学联合培养/交换/交流</w:t>
            </w:r>
          </w:p>
        </w:tc>
        <w:tc>
          <w:tcPr>
            <w:tcW w:w="2340" w:type="dxa"/>
            <w:shd w:val="clear" w:color="auto" w:fill="auto"/>
          </w:tcPr>
          <w:p w14:paraId="312FD50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E011994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11C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70AABC48">
            <w:pPr>
              <w:spacing w:line="360" w:lineRule="auto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6C13B313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  <w:tc>
          <w:tcPr>
            <w:tcW w:w="2340" w:type="dxa"/>
            <w:shd w:val="clear" w:color="auto" w:fill="auto"/>
          </w:tcPr>
          <w:p w14:paraId="0A332D57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 w14:paraId="77429878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</w:tr>
      <w:tr w14:paraId="4858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6D969AF8">
            <w:pPr>
              <w:spacing w:line="360" w:lineRule="auto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4F694CD9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  <w:tc>
          <w:tcPr>
            <w:tcW w:w="2340" w:type="dxa"/>
            <w:shd w:val="clear" w:color="auto" w:fill="auto"/>
          </w:tcPr>
          <w:p w14:paraId="149B707E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 w14:paraId="61B9DE3B">
            <w:pPr>
              <w:spacing w:line="360" w:lineRule="auto"/>
              <w:rPr>
                <w:rFonts w:ascii="仿宋_GB2312" w:hAnsi="仿宋_GB2312" w:eastAsia="仿宋_GB2312"/>
              </w:rPr>
            </w:pPr>
          </w:p>
        </w:tc>
      </w:tr>
    </w:tbl>
    <w:p w14:paraId="460A3608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pacing w:val="-16"/>
          <w:sz w:val="24"/>
          <w:vertAlign w:val="superscript"/>
        </w:rPr>
        <w:t>d</w:t>
      </w:r>
      <w:r>
        <w:rPr>
          <w:rFonts w:hint="eastAsia" w:eastAsia="仿宋_GB2312"/>
          <w:szCs w:val="21"/>
          <w:vertAlign w:val="superscript"/>
        </w:rPr>
        <w:t xml:space="preserve">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 w14:paraId="7F8A5757">
      <w:pPr>
        <w:spacing w:line="360" w:lineRule="auto"/>
        <w:rPr>
          <w:rFonts w:ascii="仿宋_GB2312" w:hAnsi="仿宋_GB2312" w:eastAsia="仿宋_GB2312"/>
          <w:sz w:val="24"/>
        </w:rPr>
      </w:pPr>
      <w:r>
        <w:rPr>
          <w:rFonts w:hint="eastAsia" w:eastAsia="仿宋_GB2312"/>
          <w:b/>
          <w:bCs/>
          <w:sz w:val="24"/>
          <w:vertAlign w:val="superscript"/>
        </w:rPr>
        <w:t>e</w:t>
      </w:r>
      <w:r>
        <w:rPr>
          <w:rFonts w:hint="eastAsia" w:ascii="仿宋_GB2312" w:hAnsi="仿宋_GB2312" w:eastAsia="仿宋_GB2312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6DB66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95C17"/>
    <w:rsid w:val="00106D39"/>
    <w:rsid w:val="0016348C"/>
    <w:rsid w:val="00164F2E"/>
    <w:rsid w:val="00167724"/>
    <w:rsid w:val="001849A5"/>
    <w:rsid w:val="001C1081"/>
    <w:rsid w:val="001F4D23"/>
    <w:rsid w:val="00244A89"/>
    <w:rsid w:val="0037208A"/>
    <w:rsid w:val="00403999"/>
    <w:rsid w:val="004317D9"/>
    <w:rsid w:val="00461542"/>
    <w:rsid w:val="00474948"/>
    <w:rsid w:val="005D711E"/>
    <w:rsid w:val="005F3034"/>
    <w:rsid w:val="0062618C"/>
    <w:rsid w:val="006508C4"/>
    <w:rsid w:val="00657257"/>
    <w:rsid w:val="006A4CAC"/>
    <w:rsid w:val="006F556D"/>
    <w:rsid w:val="006F67B2"/>
    <w:rsid w:val="00753185"/>
    <w:rsid w:val="007628F6"/>
    <w:rsid w:val="008D5CDE"/>
    <w:rsid w:val="008F5638"/>
    <w:rsid w:val="00902886"/>
    <w:rsid w:val="00973AB3"/>
    <w:rsid w:val="00994DD2"/>
    <w:rsid w:val="009B2328"/>
    <w:rsid w:val="009D161A"/>
    <w:rsid w:val="00A2461B"/>
    <w:rsid w:val="00A36B7E"/>
    <w:rsid w:val="00A86E1F"/>
    <w:rsid w:val="00AB65E6"/>
    <w:rsid w:val="00BD34F1"/>
    <w:rsid w:val="00BD4A1B"/>
    <w:rsid w:val="00C06171"/>
    <w:rsid w:val="00C243CD"/>
    <w:rsid w:val="00C734BD"/>
    <w:rsid w:val="00CA1240"/>
    <w:rsid w:val="00CE5717"/>
    <w:rsid w:val="00D42597"/>
    <w:rsid w:val="00D71430"/>
    <w:rsid w:val="00D71FA4"/>
    <w:rsid w:val="00F96132"/>
    <w:rsid w:val="00FF2606"/>
    <w:rsid w:val="02795C17"/>
    <w:rsid w:val="1663468E"/>
    <w:rsid w:val="245B6A54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756</Words>
  <Characters>880</Characters>
  <Lines>7</Lines>
  <Paragraphs>2</Paragraphs>
  <TotalTime>42</TotalTime>
  <ScaleCrop>false</ScaleCrop>
  <LinksUpToDate>false</LinksUpToDate>
  <CharactersWithSpaces>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2020-05-22T06:52:00Z</dcterms:created>
  <dc:creator>dell</dc:creator>
  <cp:lastModifiedBy>雪琴</cp:lastModifiedBy>
  <cp:lastPrinted>2020-05-22T06:01:00Z</cp:lastPrinted>
  <dcterms:modified xsi:type="dcterms:W3CDTF">2024-12-10T00:51:22Z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FBB03F26FECC472293233F7E0826284A_12</vt:lpwstr>
  </property>
</Properties>
</file>